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6AB9" w14:textId="77777777" w:rsidR="00FB505D" w:rsidRDefault="00FB505D" w:rsidP="00192DE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2A0F9B0" w14:textId="592B9BD2" w:rsidR="00192DE0" w:rsidRPr="00FB505D" w:rsidRDefault="009422AC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 w:rsidRPr="00874EFB">
        <w:rPr>
          <w:rFonts w:eastAsiaTheme="minorHAnsi" w:cs="Arial"/>
          <w:b/>
          <w:bCs/>
          <w:sz w:val="24"/>
          <w:szCs w:val="24"/>
          <w:lang w:eastAsia="en-US"/>
        </w:rPr>
        <w:t>SÚHLAS SO ZASIELANÍM OZNÁMENÍ</w:t>
      </w:r>
    </w:p>
    <w:p w14:paraId="14979D8C" w14:textId="77777777" w:rsidR="00192DE0" w:rsidRDefault="00192DE0" w:rsidP="00192DE0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3B7B6" w14:textId="77777777" w:rsidR="00192DE0" w:rsidRPr="00673D3F" w:rsidRDefault="00192DE0" w:rsidP="00673D3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192DE0" w:rsidRPr="00FB505D" w14:paraId="675A914B" w14:textId="77777777" w:rsidTr="00FB505D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332B8F45" w14:textId="77777777" w:rsidR="00192DE0" w:rsidRPr="00FB505D" w:rsidRDefault="00000000" w:rsidP="005A2916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sdtContentLocked"/>
                <w:placeholder>
                  <w:docPart w:val="A60D8A7E4C174CAD8359EF135DABC708"/>
                </w:placeholder>
                <w15:appearance w15:val="hidden"/>
                <w:text/>
              </w:sdtPr>
              <w:sdtContent>
                <w:r w:rsidR="00192DE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  <w:p w14:paraId="29240EDA" w14:textId="77777777" w:rsidR="00192DE0" w:rsidRPr="00FB505D" w:rsidRDefault="00192DE0" w:rsidP="005A2916">
            <w:pPr>
              <w:rPr>
                <w:rFonts w:cs="Arial"/>
              </w:rPr>
            </w:pPr>
          </w:p>
        </w:tc>
      </w:tr>
    </w:tbl>
    <w:p w14:paraId="1884CAC2" w14:textId="596DB7B3" w:rsidR="00192DE0" w:rsidRPr="00673D3F" w:rsidRDefault="00192DE0" w:rsidP="00673D3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 xml:space="preserve">A. </w:t>
      </w:r>
      <w:r w:rsidR="009422AC">
        <w:rPr>
          <w:rFonts w:ascii="Arial" w:hAnsi="Arial" w:cs="Arial"/>
          <w:sz w:val="22"/>
          <w:szCs w:val="22"/>
        </w:rPr>
        <w:t>Daňový subjekt</w:t>
      </w:r>
      <w:r w:rsidRPr="00FB505D">
        <w:rPr>
          <w:rFonts w:ascii="Arial" w:hAnsi="Arial" w:cs="Arial"/>
          <w:sz w:val="22"/>
          <w:szCs w:val="22"/>
        </w:rPr>
        <w:t>:</w:t>
      </w:r>
    </w:p>
    <w:p w14:paraId="39632628" w14:textId="77777777" w:rsidR="00192DE0" w:rsidRPr="00FB505D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BBB906B" w14:textId="6572E9CF" w:rsidR="00192DE0" w:rsidRPr="00FB505D" w:rsidRDefault="00795DC2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Titl. m</w:t>
      </w:r>
      <w:r w:rsidR="00192DE0" w:rsidRPr="00FB505D">
        <w:rPr>
          <w:rFonts w:cs="Arial"/>
          <w:sz w:val="22"/>
          <w:szCs w:val="22"/>
        </w:rPr>
        <w:t xml:space="preserve">eno a priezvisko: </w:t>
      </w:r>
      <w:r w:rsidR="00192DE0" w:rsidRPr="00FB505D">
        <w:rPr>
          <w:rFonts w:cs="Arial"/>
          <w:sz w:val="22"/>
          <w:szCs w:val="22"/>
        </w:rPr>
        <w:tab/>
      </w:r>
    </w:p>
    <w:p w14:paraId="7F9E1442" w14:textId="54A088EC" w:rsidR="00624EB9" w:rsidRPr="006A2D3A" w:rsidRDefault="0000000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lock w:val="sdtLocked"/>
          <w:placeholder>
            <w:docPart w:val="C218E37C1DBE4A21A21366DDC024700D"/>
          </w:placeholder>
          <w:showingPlcHdr/>
          <w:text/>
        </w:sdtPr>
        <w:sdtContent>
          <w:r w:rsidR="006A2D3A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8CB64BD" w14:textId="77777777" w:rsidR="00624EB9" w:rsidRDefault="00624EB9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7E65B4E" w14:textId="77777777" w:rsidR="002804AC" w:rsidRDefault="002804AC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B481E7F" w14:textId="6E7C11FF" w:rsidR="00192DE0" w:rsidRPr="00624EB9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Trvalý pobyt:</w:t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</w:p>
    <w:p w14:paraId="21C0DC38" w14:textId="6075BCA0" w:rsidR="00192DE0" w:rsidRPr="006A2D3A" w:rsidRDefault="0000000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lock w:val="sdtLocked"/>
          <w:placeholder>
            <w:docPart w:val="EB10C651D4C3473581D6798703D263D9"/>
          </w:placeholder>
          <w:showingPlcHdr/>
          <w:text/>
        </w:sdtPr>
        <w:sdtContent>
          <w:r w:rsidR="006A2D3A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E11EC05" w14:textId="77777777" w:rsidR="00624EB9" w:rsidRDefault="00624EB9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4E80E7CF" w14:textId="77777777" w:rsidR="002804AC" w:rsidRPr="00FB505D" w:rsidRDefault="002804AC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ECD0B3C" w14:textId="77777777" w:rsidR="00192DE0" w:rsidRPr="00FB505D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 xml:space="preserve">Dátum narodenia: 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lock w:val="sdtLocked"/>
        <w:placeholder>
          <w:docPart w:val="988D48D2A3C3446A9B2D5EE43A6BA4E3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Content>
        <w:p w14:paraId="1B34F429" w14:textId="7DFA21CA" w:rsidR="00192DE0" w:rsidRPr="006A2D3A" w:rsidRDefault="006A2D3A" w:rsidP="00192DE0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59878A02" w14:textId="77777777" w:rsidR="00192DE0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331FACF" w14:textId="77777777" w:rsidR="002804AC" w:rsidRPr="00FB505D" w:rsidRDefault="002804AC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7D9F022" w14:textId="55DB02CF" w:rsidR="00727C0F" w:rsidRDefault="00192DE0" w:rsidP="009422AC">
      <w:pPr>
        <w:tabs>
          <w:tab w:val="left" w:pos="4536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Rodné číslo:</w:t>
      </w:r>
      <w:r w:rsidR="009422AC">
        <w:rPr>
          <w:rFonts w:cs="Arial"/>
          <w:sz w:val="22"/>
          <w:szCs w:val="22"/>
        </w:rPr>
        <w:tab/>
        <w:t>E-mailová adresa:</w:t>
      </w:r>
      <w:r w:rsidR="00727C0F">
        <w:rPr>
          <w:rFonts w:cs="Arial"/>
          <w:sz w:val="22"/>
          <w:szCs w:val="22"/>
        </w:rPr>
        <w:tab/>
      </w:r>
    </w:p>
    <w:p w14:paraId="33F79E91" w14:textId="7D3FCC0E" w:rsidR="00192DE0" w:rsidRPr="00727C0F" w:rsidRDefault="00000000" w:rsidP="009422AC">
      <w:pPr>
        <w:tabs>
          <w:tab w:val="left" w:pos="4536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</w:rPr>
      </w:pPr>
      <w:sdt>
        <w:sdtPr>
          <w:rPr>
            <w:rFonts w:cs="Arial"/>
            <w:b/>
            <w:sz w:val="22"/>
            <w:szCs w:val="22"/>
          </w:rPr>
          <w:id w:val="1071313540"/>
          <w:placeholder>
            <w:docPart w:val="DBC0245C7E5946B4B3BF7B8120C916D3"/>
          </w:placeholder>
          <w:showingPlcHdr/>
          <w:text/>
        </w:sdtPr>
        <w:sdtContent>
          <w:r w:rsidR="00727C0F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9422AC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</w:rPr>
          <w:id w:val="1857147556"/>
          <w:placeholder>
            <w:docPart w:val="B660AA97158B4D678B1D178A8F9F96F8"/>
          </w:placeholder>
          <w:showingPlcHdr/>
          <w:text/>
        </w:sdtPr>
        <w:sdtContent>
          <w:r w:rsidR="009422AC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727C0F">
        <w:rPr>
          <w:rFonts w:cs="Arial"/>
          <w:b/>
        </w:rPr>
        <w:tab/>
      </w:r>
    </w:p>
    <w:p w14:paraId="3D8AE65C" w14:textId="77777777" w:rsidR="00192DE0" w:rsidRDefault="00192DE0" w:rsidP="00192DE0">
      <w:pPr>
        <w:spacing w:line="233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CDA3A1F" w14:textId="77777777" w:rsidR="002804AC" w:rsidRDefault="002804AC" w:rsidP="00192DE0">
      <w:pPr>
        <w:spacing w:line="233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4B42E6B" w14:textId="50FC9410" w:rsidR="00192DE0" w:rsidRPr="001B7D34" w:rsidRDefault="00192DE0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B. </w:t>
      </w:r>
      <w:r w:rsidR="009422AC">
        <w:rPr>
          <w:rFonts w:ascii="Arial" w:hAnsi="Arial" w:cs="Arial"/>
          <w:sz w:val="22"/>
          <w:szCs w:val="22"/>
        </w:rPr>
        <w:t>Udelenie súhlasu</w:t>
      </w:r>
      <w:r w:rsidRPr="001B7D34">
        <w:rPr>
          <w:rFonts w:ascii="Arial" w:hAnsi="Arial" w:cs="Arial"/>
          <w:sz w:val="22"/>
          <w:szCs w:val="22"/>
        </w:rPr>
        <w:t>:</w:t>
      </w:r>
    </w:p>
    <w:p w14:paraId="5F656DED" w14:textId="77777777" w:rsidR="00192DE0" w:rsidRDefault="00192DE0" w:rsidP="00192DE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57F227CD" w14:textId="20C482AE" w:rsidR="00CA136F" w:rsidRPr="00CA136F" w:rsidRDefault="006E2665" w:rsidP="002804AC">
      <w:pPr>
        <w:autoSpaceDE w:val="0"/>
        <w:autoSpaceDN w:val="0"/>
        <w:adjustRightInd w:val="0"/>
        <w:spacing w:line="254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CA136F">
        <w:rPr>
          <w:rFonts w:eastAsiaTheme="minorHAnsi" w:cs="Arial"/>
          <w:sz w:val="22"/>
          <w:szCs w:val="22"/>
          <w:lang w:eastAsia="en-US"/>
        </w:rPr>
        <w:t xml:space="preserve">Daňový subjekt 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 xml:space="preserve">udeľuje mestskej časti Bratislava-Lamač ako správcovi dane </w:t>
      </w:r>
      <w:r w:rsidRPr="00CA136F">
        <w:rPr>
          <w:rFonts w:eastAsiaTheme="minorHAnsi" w:cs="Arial"/>
          <w:sz w:val="22"/>
          <w:szCs w:val="22"/>
          <w:lang w:eastAsia="en-US"/>
        </w:rPr>
        <w:t xml:space="preserve">(ďalej len „správca dane“ alebo „mestská časť“) 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 xml:space="preserve">súhlas so zasielaním oznámení o výške miestnej dane/splátky miestnej dane </w:t>
      </w:r>
      <w:r w:rsidR="002804AC">
        <w:rPr>
          <w:rFonts w:eastAsiaTheme="minorHAnsi" w:cs="Arial"/>
          <w:sz w:val="22"/>
          <w:szCs w:val="22"/>
          <w:lang w:eastAsia="en-US"/>
        </w:rPr>
        <w:t xml:space="preserve">(ďalej len „oznámenie“) 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 xml:space="preserve">a lehote na jej úhradu spôsobom v zmysle </w:t>
      </w:r>
      <w:proofErr w:type="spellStart"/>
      <w:r w:rsidRPr="00CA136F">
        <w:rPr>
          <w:rFonts w:eastAsiaTheme="minorHAnsi" w:cs="Arial"/>
          <w:sz w:val="22"/>
          <w:szCs w:val="22"/>
          <w:lang w:eastAsia="en-US"/>
        </w:rPr>
        <w:t>ust</w:t>
      </w:r>
      <w:proofErr w:type="spellEnd"/>
      <w:r w:rsidRPr="00CA136F">
        <w:rPr>
          <w:rFonts w:eastAsiaTheme="minorHAnsi" w:cs="Arial"/>
          <w:sz w:val="22"/>
          <w:szCs w:val="22"/>
          <w:lang w:eastAsia="en-US"/>
        </w:rPr>
        <w:t xml:space="preserve">. 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>§ 98b ods. 5 zákona č. 582/2004 Z. z. o miestnych daniach a</w:t>
      </w:r>
      <w:r w:rsidRPr="00CA136F">
        <w:rPr>
          <w:rFonts w:eastAsiaTheme="minorHAnsi" w:cs="Arial"/>
          <w:sz w:val="22"/>
          <w:szCs w:val="22"/>
          <w:lang w:eastAsia="en-US"/>
        </w:rPr>
        <w:t> 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>miestnom</w:t>
      </w:r>
      <w:r w:rsidRPr="00CA136F">
        <w:rPr>
          <w:rFonts w:eastAsiaTheme="minorHAnsi" w:cs="Arial"/>
          <w:sz w:val="22"/>
          <w:szCs w:val="22"/>
          <w:lang w:eastAsia="en-US"/>
        </w:rPr>
        <w:t xml:space="preserve"> 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>poplatku za komunálne odpady a drobné stavebné odpady v znení neskorších predpisov v</w:t>
      </w:r>
      <w:r w:rsidRPr="00CA136F">
        <w:rPr>
          <w:rFonts w:eastAsiaTheme="minorHAnsi" w:cs="Arial"/>
          <w:sz w:val="22"/>
          <w:szCs w:val="22"/>
          <w:lang w:eastAsia="en-US"/>
        </w:rPr>
        <w:t> 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>spojení</w:t>
      </w:r>
      <w:r w:rsidRPr="00CA136F">
        <w:rPr>
          <w:rFonts w:eastAsiaTheme="minorHAnsi" w:cs="Arial"/>
          <w:sz w:val="22"/>
          <w:szCs w:val="22"/>
          <w:lang w:eastAsia="en-US"/>
        </w:rPr>
        <w:t xml:space="preserve"> 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>s</w:t>
      </w:r>
      <w:r w:rsidRPr="00CA136F">
        <w:rPr>
          <w:rFonts w:eastAsiaTheme="minorHAnsi" w:cs="Arial"/>
          <w:sz w:val="22"/>
          <w:szCs w:val="22"/>
          <w:lang w:eastAsia="en-US"/>
        </w:rPr>
        <w:t> </w:t>
      </w:r>
      <w:proofErr w:type="spellStart"/>
      <w:r w:rsidRPr="00CA136F">
        <w:rPr>
          <w:rFonts w:eastAsiaTheme="minorHAnsi" w:cs="Arial"/>
          <w:sz w:val="22"/>
          <w:szCs w:val="22"/>
          <w:lang w:eastAsia="en-US"/>
        </w:rPr>
        <w:t>ust</w:t>
      </w:r>
      <w:proofErr w:type="spellEnd"/>
      <w:r w:rsidRPr="00CA136F">
        <w:rPr>
          <w:rFonts w:eastAsiaTheme="minorHAnsi" w:cs="Arial"/>
          <w:sz w:val="22"/>
          <w:szCs w:val="22"/>
          <w:lang w:eastAsia="en-US"/>
        </w:rPr>
        <w:t xml:space="preserve">. 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>§ 3</w:t>
      </w:r>
      <w:r w:rsidRPr="00CA136F">
        <w:rPr>
          <w:rFonts w:eastAsiaTheme="minorHAnsi" w:cs="Arial"/>
          <w:sz w:val="22"/>
          <w:szCs w:val="22"/>
          <w:lang w:eastAsia="en-US"/>
        </w:rPr>
        <w:t>5a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 xml:space="preserve"> ods. </w:t>
      </w:r>
      <w:r w:rsidRPr="00CA136F">
        <w:rPr>
          <w:rFonts w:eastAsiaTheme="minorHAnsi" w:cs="Arial"/>
          <w:sz w:val="22"/>
          <w:szCs w:val="22"/>
          <w:lang w:eastAsia="en-US"/>
        </w:rPr>
        <w:t>3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 xml:space="preserve"> všeobecne záväzného nariadenia</w:t>
      </w:r>
      <w:r w:rsidRPr="00CA136F">
        <w:rPr>
          <w:rFonts w:eastAsiaTheme="minorHAnsi" w:cs="Arial"/>
          <w:sz w:val="22"/>
          <w:szCs w:val="22"/>
          <w:lang w:eastAsia="en-US"/>
        </w:rPr>
        <w:t xml:space="preserve"> mestskej časti  č. 3/2023</w:t>
      </w:r>
      <w:r w:rsidRPr="002804AC">
        <w:rPr>
          <w:rFonts w:eastAsiaTheme="minorHAnsi" w:cs="Arial"/>
          <w:sz w:val="22"/>
          <w:szCs w:val="22"/>
          <w:lang w:eastAsia="en-US"/>
        </w:rPr>
        <w:t xml:space="preserve"> </w:t>
      </w:r>
      <w:r w:rsidRPr="002804AC">
        <w:rPr>
          <w:rFonts w:cs="Arial"/>
          <w:color w:val="000000"/>
          <w:sz w:val="22"/>
          <w:szCs w:val="22"/>
        </w:rPr>
        <w:t>o miestnych daniach na území mestskej časti</w:t>
      </w:r>
      <w:r w:rsidR="009D6080" w:rsidRPr="002804AC">
        <w:rPr>
          <w:rFonts w:eastAsiaTheme="minorHAnsi" w:cs="Arial"/>
          <w:sz w:val="22"/>
          <w:szCs w:val="22"/>
          <w:lang w:eastAsia="en-US"/>
        </w:rPr>
        <w:t xml:space="preserve">, a 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>to konkrétne</w:t>
      </w:r>
      <w:r w:rsidRPr="00CA136F">
        <w:rPr>
          <w:rFonts w:eastAsiaTheme="minorHAnsi" w:cs="Arial"/>
          <w:sz w:val="22"/>
          <w:szCs w:val="22"/>
          <w:lang w:eastAsia="en-US"/>
        </w:rPr>
        <w:t xml:space="preserve"> 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>prostredníctvom e-mailov</w:t>
      </w:r>
      <w:r w:rsidRPr="00CA136F">
        <w:rPr>
          <w:rFonts w:eastAsiaTheme="minorHAnsi" w:cs="Arial"/>
          <w:sz w:val="22"/>
          <w:szCs w:val="22"/>
          <w:lang w:eastAsia="en-US"/>
        </w:rPr>
        <w:t>ej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 xml:space="preserve"> adres</w:t>
      </w:r>
      <w:r w:rsidRPr="00CA136F">
        <w:rPr>
          <w:rFonts w:eastAsiaTheme="minorHAnsi" w:cs="Arial"/>
          <w:sz w:val="22"/>
          <w:szCs w:val="22"/>
          <w:lang w:eastAsia="en-US"/>
        </w:rPr>
        <w:t xml:space="preserve">y a zabezpečeným spôsobom </w:t>
      </w:r>
      <w:r w:rsidRPr="00CA136F">
        <w:rPr>
          <w:rFonts w:eastAsiaTheme="minorHAnsi" w:cs="Arial"/>
          <w:sz w:val="22"/>
          <w:szCs w:val="22"/>
          <w:lang w:eastAsia="en-US"/>
        </w:rPr>
        <w:t>určeným bezpečnostným prvkom</w:t>
      </w:r>
      <w:r w:rsidRPr="00CA136F">
        <w:rPr>
          <w:rFonts w:eastAsiaTheme="minorHAnsi" w:cs="Arial"/>
          <w:sz w:val="22"/>
          <w:szCs w:val="22"/>
          <w:lang w:eastAsia="en-US"/>
        </w:rPr>
        <w:t>.</w:t>
      </w:r>
      <w:r w:rsidR="009D6080" w:rsidRPr="00CA136F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600E4604" w14:textId="77777777" w:rsidR="00CA136F" w:rsidRPr="00CA136F" w:rsidRDefault="00CA136F" w:rsidP="002804AC">
      <w:pPr>
        <w:autoSpaceDE w:val="0"/>
        <w:autoSpaceDN w:val="0"/>
        <w:adjustRightInd w:val="0"/>
        <w:spacing w:line="254" w:lineRule="auto"/>
        <w:jc w:val="both"/>
        <w:rPr>
          <w:rFonts w:eastAsiaTheme="minorHAnsi" w:cs="Arial"/>
          <w:sz w:val="22"/>
          <w:szCs w:val="22"/>
          <w:lang w:eastAsia="en-US"/>
        </w:rPr>
      </w:pPr>
    </w:p>
    <w:p w14:paraId="13BD9FA3" w14:textId="4AFA9C02" w:rsidR="00CA136F" w:rsidRPr="00CA136F" w:rsidRDefault="00CA136F" w:rsidP="002804AC">
      <w:pPr>
        <w:autoSpaceDE w:val="0"/>
        <w:autoSpaceDN w:val="0"/>
        <w:adjustRightInd w:val="0"/>
        <w:spacing w:line="254" w:lineRule="auto"/>
        <w:jc w:val="both"/>
        <w:rPr>
          <w:rFonts w:eastAsiaTheme="minorHAnsi" w:cs="Arial"/>
          <w:sz w:val="22"/>
          <w:szCs w:val="22"/>
        </w:rPr>
      </w:pPr>
      <w:r w:rsidRPr="00CA136F">
        <w:rPr>
          <w:rFonts w:eastAsiaTheme="minorHAnsi" w:cs="Arial"/>
          <w:sz w:val="22"/>
          <w:szCs w:val="22"/>
        </w:rPr>
        <w:t>Daňový subjekt b</w:t>
      </w:r>
      <w:r w:rsidR="009D6080" w:rsidRPr="00CA136F">
        <w:rPr>
          <w:rFonts w:eastAsiaTheme="minorHAnsi" w:cs="Arial"/>
          <w:sz w:val="22"/>
          <w:szCs w:val="22"/>
        </w:rPr>
        <w:t xml:space="preserve">erie na vedomie, že </w:t>
      </w:r>
      <w:r w:rsidR="006E2665" w:rsidRPr="00CA136F">
        <w:rPr>
          <w:rFonts w:eastAsiaTheme="minorHAnsi" w:cs="Arial"/>
          <w:sz w:val="22"/>
          <w:szCs w:val="22"/>
        </w:rPr>
        <w:t>o</w:t>
      </w:r>
      <w:r w:rsidR="009D6080" w:rsidRPr="00CA136F">
        <w:rPr>
          <w:rFonts w:eastAsiaTheme="minorHAnsi" w:cs="Arial"/>
          <w:sz w:val="22"/>
          <w:szCs w:val="22"/>
        </w:rPr>
        <w:t>známenia m</w:t>
      </w:r>
      <w:r w:rsidRPr="00CA136F">
        <w:rPr>
          <w:rFonts w:eastAsiaTheme="minorHAnsi" w:cs="Arial"/>
          <w:sz w:val="22"/>
          <w:szCs w:val="22"/>
        </w:rPr>
        <w:t>u</w:t>
      </w:r>
      <w:r w:rsidR="009D6080" w:rsidRPr="00CA136F">
        <w:rPr>
          <w:rFonts w:eastAsiaTheme="minorHAnsi" w:cs="Arial"/>
          <w:sz w:val="22"/>
          <w:szCs w:val="22"/>
        </w:rPr>
        <w:t xml:space="preserve"> nebudú doručované prostredníctvom pošt</w:t>
      </w:r>
      <w:r w:rsidRPr="00CA136F">
        <w:rPr>
          <w:rFonts w:eastAsiaTheme="minorHAnsi" w:cs="Arial"/>
          <w:sz w:val="22"/>
          <w:szCs w:val="22"/>
        </w:rPr>
        <w:t>ovej prepravy</w:t>
      </w:r>
      <w:r w:rsidR="009D6080" w:rsidRPr="00CA136F">
        <w:rPr>
          <w:rFonts w:eastAsiaTheme="minorHAnsi" w:cs="Arial"/>
          <w:sz w:val="22"/>
          <w:szCs w:val="22"/>
        </w:rPr>
        <w:t>.</w:t>
      </w:r>
      <w:r w:rsidR="006E2665" w:rsidRPr="00CA136F">
        <w:rPr>
          <w:rFonts w:eastAsiaTheme="minorHAnsi" w:cs="Arial"/>
          <w:sz w:val="22"/>
          <w:szCs w:val="22"/>
        </w:rPr>
        <w:t xml:space="preserve"> </w:t>
      </w:r>
      <w:r w:rsidR="009D6080" w:rsidRPr="00CA136F">
        <w:rPr>
          <w:rFonts w:eastAsiaTheme="minorHAnsi" w:cs="Arial"/>
          <w:sz w:val="22"/>
          <w:szCs w:val="22"/>
        </w:rPr>
        <w:t xml:space="preserve">Obsahom </w:t>
      </w:r>
      <w:r w:rsidRPr="00CA136F">
        <w:rPr>
          <w:rFonts w:eastAsiaTheme="minorHAnsi" w:cs="Arial"/>
          <w:sz w:val="22"/>
          <w:szCs w:val="22"/>
        </w:rPr>
        <w:t>o</w:t>
      </w:r>
      <w:r w:rsidR="009D6080" w:rsidRPr="00CA136F">
        <w:rPr>
          <w:rFonts w:eastAsiaTheme="minorHAnsi" w:cs="Arial"/>
          <w:sz w:val="22"/>
          <w:szCs w:val="22"/>
        </w:rPr>
        <w:t xml:space="preserve">známenia je </w:t>
      </w:r>
      <w:r w:rsidRPr="00CA136F">
        <w:rPr>
          <w:rFonts w:eastAsiaTheme="minorHAnsi" w:cs="Arial"/>
          <w:sz w:val="22"/>
          <w:szCs w:val="22"/>
        </w:rPr>
        <w:t>identifikáci</w:t>
      </w:r>
      <w:r w:rsidRPr="00CA136F">
        <w:rPr>
          <w:rFonts w:eastAsiaTheme="minorHAnsi" w:cs="Arial"/>
          <w:sz w:val="22"/>
          <w:szCs w:val="22"/>
        </w:rPr>
        <w:t>a</w:t>
      </w:r>
      <w:r w:rsidRPr="00CA136F">
        <w:rPr>
          <w:rFonts w:eastAsiaTheme="minorHAnsi" w:cs="Arial"/>
          <w:sz w:val="22"/>
          <w:szCs w:val="22"/>
        </w:rPr>
        <w:t xml:space="preserve"> daňového subjektu,</w:t>
      </w:r>
      <w:r w:rsidRPr="00CA136F">
        <w:rPr>
          <w:rFonts w:eastAsiaTheme="minorHAnsi" w:cs="Arial"/>
          <w:sz w:val="22"/>
          <w:szCs w:val="22"/>
        </w:rPr>
        <w:t xml:space="preserve"> </w:t>
      </w:r>
      <w:r w:rsidRPr="00CA136F">
        <w:rPr>
          <w:rFonts w:eastAsiaTheme="minorHAnsi" w:cs="Arial"/>
          <w:sz w:val="22"/>
          <w:szCs w:val="22"/>
        </w:rPr>
        <w:t>druh miestnej dane,</w:t>
      </w:r>
      <w:r w:rsidRPr="00CA136F">
        <w:rPr>
          <w:rFonts w:eastAsiaTheme="minorHAnsi" w:cs="Arial"/>
          <w:sz w:val="22"/>
          <w:szCs w:val="22"/>
        </w:rPr>
        <w:t xml:space="preserve"> </w:t>
      </w:r>
      <w:r w:rsidRPr="00CA136F">
        <w:rPr>
          <w:rFonts w:eastAsiaTheme="minorHAnsi" w:cs="Arial"/>
          <w:sz w:val="22"/>
          <w:szCs w:val="22"/>
        </w:rPr>
        <w:t>výšk</w:t>
      </w:r>
      <w:r w:rsidRPr="00CA136F">
        <w:rPr>
          <w:rFonts w:eastAsiaTheme="minorHAnsi" w:cs="Arial"/>
          <w:sz w:val="22"/>
          <w:szCs w:val="22"/>
        </w:rPr>
        <w:t>a</w:t>
      </w:r>
      <w:r w:rsidRPr="00CA136F">
        <w:rPr>
          <w:rFonts w:eastAsiaTheme="minorHAnsi" w:cs="Arial"/>
          <w:sz w:val="22"/>
          <w:szCs w:val="22"/>
        </w:rPr>
        <w:t xml:space="preserve"> dane,</w:t>
      </w:r>
      <w:r w:rsidRPr="00CA136F">
        <w:rPr>
          <w:rFonts w:eastAsiaTheme="minorHAnsi" w:cs="Arial"/>
          <w:sz w:val="22"/>
          <w:szCs w:val="22"/>
        </w:rPr>
        <w:t xml:space="preserve"> </w:t>
      </w:r>
      <w:r w:rsidRPr="00CA136F">
        <w:rPr>
          <w:rFonts w:eastAsiaTheme="minorHAnsi" w:cs="Arial"/>
          <w:sz w:val="22"/>
          <w:szCs w:val="22"/>
        </w:rPr>
        <w:t>splatnosť dane, prípadne splatnosť jednotlivých splátok dane,</w:t>
      </w:r>
      <w:r w:rsidRPr="00CA136F">
        <w:rPr>
          <w:rFonts w:eastAsiaTheme="minorHAnsi" w:cs="Arial"/>
          <w:sz w:val="22"/>
          <w:szCs w:val="22"/>
        </w:rPr>
        <w:t xml:space="preserve"> </w:t>
      </w:r>
      <w:r w:rsidRPr="00CA136F">
        <w:rPr>
          <w:rFonts w:eastAsiaTheme="minorHAnsi" w:cs="Arial"/>
          <w:sz w:val="22"/>
          <w:szCs w:val="22"/>
        </w:rPr>
        <w:t>spôsob úhrady dane,</w:t>
      </w:r>
      <w:r w:rsidRPr="00CA136F">
        <w:rPr>
          <w:rFonts w:eastAsiaTheme="minorHAnsi" w:cs="Arial"/>
          <w:sz w:val="22"/>
          <w:szCs w:val="22"/>
        </w:rPr>
        <w:t xml:space="preserve"> </w:t>
      </w:r>
      <w:r w:rsidRPr="00CA136F">
        <w:rPr>
          <w:rFonts w:eastAsiaTheme="minorHAnsi" w:cs="Arial"/>
          <w:sz w:val="22"/>
          <w:szCs w:val="22"/>
        </w:rPr>
        <w:t>poučenie o nemožnosti podať opravný prostriedok,</w:t>
      </w:r>
      <w:r w:rsidRPr="00CA136F">
        <w:rPr>
          <w:rFonts w:eastAsiaTheme="minorHAnsi" w:cs="Arial"/>
          <w:sz w:val="22"/>
          <w:szCs w:val="22"/>
        </w:rPr>
        <w:t xml:space="preserve"> </w:t>
      </w:r>
      <w:r w:rsidRPr="00CA136F">
        <w:rPr>
          <w:rFonts w:eastAsiaTheme="minorHAnsi" w:cs="Arial"/>
          <w:sz w:val="22"/>
          <w:szCs w:val="22"/>
        </w:rPr>
        <w:t>poučenie o postupe správcu dane pri nezaplatení dane alebo splátky dane.</w:t>
      </w:r>
    </w:p>
    <w:p w14:paraId="59EFC334" w14:textId="6CA1E0EA" w:rsidR="009D6080" w:rsidRPr="002804AC" w:rsidRDefault="009D6080" w:rsidP="002804AC">
      <w:pPr>
        <w:autoSpaceDE w:val="0"/>
        <w:autoSpaceDN w:val="0"/>
        <w:adjustRightInd w:val="0"/>
        <w:spacing w:line="254" w:lineRule="auto"/>
        <w:jc w:val="both"/>
        <w:rPr>
          <w:rFonts w:eastAsiaTheme="minorHAnsi" w:cs="Arial"/>
          <w:sz w:val="22"/>
          <w:szCs w:val="22"/>
          <w:lang w:eastAsia="en-US"/>
        </w:rPr>
      </w:pPr>
    </w:p>
    <w:p w14:paraId="6944BCF8" w14:textId="34DB5ACF" w:rsidR="009D6080" w:rsidRPr="002804AC" w:rsidRDefault="002804AC" w:rsidP="002804AC">
      <w:pPr>
        <w:autoSpaceDE w:val="0"/>
        <w:autoSpaceDN w:val="0"/>
        <w:adjustRightInd w:val="0"/>
        <w:spacing w:line="254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2804AC">
        <w:rPr>
          <w:rFonts w:eastAsiaTheme="minorHAnsi" w:cs="Arial"/>
          <w:sz w:val="22"/>
          <w:szCs w:val="22"/>
          <w:lang w:eastAsia="en-US"/>
        </w:rPr>
        <w:t>Daňový subjekt p</w:t>
      </w:r>
      <w:r w:rsidR="009D6080" w:rsidRPr="002804AC">
        <w:rPr>
          <w:rFonts w:eastAsiaTheme="minorHAnsi" w:cs="Arial"/>
          <w:sz w:val="22"/>
          <w:szCs w:val="22"/>
          <w:lang w:eastAsia="en-US"/>
        </w:rPr>
        <w:t>otvrdzuje, že sa oboznámil so skutočnosťou, že pri neuhradení sumy v</w:t>
      </w:r>
      <w:r w:rsidRPr="002804AC">
        <w:rPr>
          <w:rFonts w:eastAsiaTheme="minorHAnsi" w:cs="Arial"/>
          <w:sz w:val="22"/>
          <w:szCs w:val="22"/>
          <w:lang w:eastAsia="en-US"/>
        </w:rPr>
        <w:t> </w:t>
      </w:r>
      <w:r w:rsidR="009D6080" w:rsidRPr="002804AC">
        <w:rPr>
          <w:rFonts w:eastAsiaTheme="minorHAnsi" w:cs="Arial"/>
          <w:sz w:val="22"/>
          <w:szCs w:val="22"/>
          <w:lang w:eastAsia="en-US"/>
        </w:rPr>
        <w:t>zmysle</w:t>
      </w:r>
      <w:r w:rsidRPr="002804AC">
        <w:rPr>
          <w:rFonts w:eastAsiaTheme="minorHAnsi" w:cs="Arial"/>
          <w:sz w:val="22"/>
          <w:szCs w:val="22"/>
          <w:lang w:eastAsia="en-US"/>
        </w:rPr>
        <w:t xml:space="preserve"> o</w:t>
      </w:r>
      <w:r w:rsidR="009D6080" w:rsidRPr="002804AC">
        <w:rPr>
          <w:rFonts w:eastAsiaTheme="minorHAnsi" w:cs="Arial"/>
          <w:sz w:val="22"/>
          <w:szCs w:val="22"/>
          <w:lang w:eastAsia="en-US"/>
        </w:rPr>
        <w:t xml:space="preserve">známenia v lehote určenej v </w:t>
      </w:r>
      <w:r w:rsidRPr="002804AC">
        <w:rPr>
          <w:rFonts w:eastAsiaTheme="minorHAnsi" w:cs="Arial"/>
          <w:sz w:val="22"/>
          <w:szCs w:val="22"/>
          <w:lang w:eastAsia="en-US"/>
        </w:rPr>
        <w:t>o</w:t>
      </w:r>
      <w:r w:rsidR="009D6080" w:rsidRPr="002804AC">
        <w:rPr>
          <w:rFonts w:eastAsiaTheme="minorHAnsi" w:cs="Arial"/>
          <w:sz w:val="22"/>
          <w:szCs w:val="22"/>
          <w:lang w:eastAsia="en-US"/>
        </w:rPr>
        <w:t xml:space="preserve">známení, </w:t>
      </w:r>
      <w:r w:rsidRPr="002804AC">
        <w:rPr>
          <w:rFonts w:eastAsiaTheme="minorHAnsi" w:cs="Arial"/>
          <w:sz w:val="22"/>
          <w:szCs w:val="22"/>
          <w:lang w:eastAsia="en-US"/>
        </w:rPr>
        <w:t>správca dane</w:t>
      </w:r>
      <w:r w:rsidR="009D6080" w:rsidRPr="002804AC">
        <w:rPr>
          <w:rFonts w:eastAsiaTheme="minorHAnsi" w:cs="Arial"/>
          <w:sz w:val="22"/>
          <w:szCs w:val="22"/>
          <w:lang w:eastAsia="en-US"/>
        </w:rPr>
        <w:t xml:space="preserve"> vyrubí daň rozhodnutím a toto rozhodnutie bude daňovému subjektu doručované </w:t>
      </w:r>
      <w:r w:rsidRPr="002804AC">
        <w:rPr>
          <w:rFonts w:eastAsiaTheme="minorHAnsi" w:cs="Arial"/>
          <w:sz w:val="22"/>
          <w:szCs w:val="22"/>
          <w:lang w:eastAsia="en-US"/>
        </w:rPr>
        <w:t>prostredníctvom poštovej prepravy</w:t>
      </w:r>
      <w:r w:rsidR="009D6080" w:rsidRPr="002804AC">
        <w:rPr>
          <w:rFonts w:eastAsiaTheme="minorHAnsi" w:cs="Arial"/>
          <w:sz w:val="22"/>
          <w:szCs w:val="22"/>
          <w:lang w:eastAsia="en-US"/>
        </w:rPr>
        <w:t>.</w:t>
      </w:r>
    </w:p>
    <w:p w14:paraId="0D12776C" w14:textId="77777777" w:rsidR="009D6080" w:rsidRPr="002804AC" w:rsidRDefault="009D6080" w:rsidP="002804AC">
      <w:pPr>
        <w:autoSpaceDE w:val="0"/>
        <w:autoSpaceDN w:val="0"/>
        <w:adjustRightInd w:val="0"/>
        <w:spacing w:line="254" w:lineRule="auto"/>
        <w:jc w:val="both"/>
        <w:rPr>
          <w:rFonts w:eastAsiaTheme="minorHAnsi" w:cs="Arial"/>
          <w:sz w:val="22"/>
          <w:szCs w:val="22"/>
          <w:lang w:eastAsia="en-US"/>
        </w:rPr>
      </w:pPr>
    </w:p>
    <w:p w14:paraId="46119E20" w14:textId="678C408D" w:rsidR="009D6080" w:rsidRPr="002804AC" w:rsidRDefault="009D6080" w:rsidP="002804AC">
      <w:pPr>
        <w:autoSpaceDE w:val="0"/>
        <w:autoSpaceDN w:val="0"/>
        <w:adjustRightInd w:val="0"/>
        <w:spacing w:line="254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2804AC">
        <w:rPr>
          <w:rFonts w:eastAsiaTheme="minorHAnsi" w:cs="Arial"/>
          <w:sz w:val="22"/>
          <w:szCs w:val="22"/>
          <w:lang w:eastAsia="en-US"/>
        </w:rPr>
        <w:t>Nezaplatenie dane</w:t>
      </w:r>
      <w:r w:rsidR="002804AC" w:rsidRPr="002804AC">
        <w:rPr>
          <w:rFonts w:eastAsiaTheme="minorHAnsi" w:cs="Arial"/>
          <w:sz w:val="22"/>
          <w:szCs w:val="22"/>
          <w:lang w:eastAsia="en-US"/>
        </w:rPr>
        <w:t xml:space="preserve"> </w:t>
      </w:r>
      <w:r w:rsidRPr="002804AC">
        <w:rPr>
          <w:rFonts w:eastAsiaTheme="minorHAnsi" w:cs="Arial"/>
          <w:sz w:val="22"/>
          <w:szCs w:val="22"/>
          <w:lang w:eastAsia="en-US"/>
        </w:rPr>
        <w:t xml:space="preserve">na základe </w:t>
      </w:r>
      <w:r w:rsidR="002804AC" w:rsidRPr="002804AC">
        <w:rPr>
          <w:rFonts w:eastAsiaTheme="minorHAnsi" w:cs="Arial"/>
          <w:sz w:val="22"/>
          <w:szCs w:val="22"/>
          <w:lang w:eastAsia="en-US"/>
        </w:rPr>
        <w:t>o</w:t>
      </w:r>
      <w:r w:rsidRPr="002804AC">
        <w:rPr>
          <w:rFonts w:eastAsiaTheme="minorHAnsi" w:cs="Arial"/>
          <w:sz w:val="22"/>
          <w:szCs w:val="22"/>
          <w:lang w:eastAsia="en-US"/>
        </w:rPr>
        <w:t>známenia nie je</w:t>
      </w:r>
      <w:r w:rsidR="002804AC" w:rsidRPr="002804AC">
        <w:rPr>
          <w:rFonts w:eastAsiaTheme="minorHAnsi" w:cs="Arial"/>
          <w:sz w:val="22"/>
          <w:szCs w:val="22"/>
          <w:lang w:eastAsia="en-US"/>
        </w:rPr>
        <w:t xml:space="preserve"> </w:t>
      </w:r>
      <w:r w:rsidRPr="002804AC">
        <w:rPr>
          <w:rFonts w:eastAsiaTheme="minorHAnsi" w:cs="Arial"/>
          <w:sz w:val="22"/>
          <w:szCs w:val="22"/>
          <w:lang w:eastAsia="en-US"/>
        </w:rPr>
        <w:t xml:space="preserve">správnym deliktom. Daň uhradená v lehote uvedenej v </w:t>
      </w:r>
      <w:r w:rsidR="002804AC" w:rsidRPr="002804AC">
        <w:rPr>
          <w:rFonts w:eastAsiaTheme="minorHAnsi" w:cs="Arial"/>
          <w:sz w:val="22"/>
          <w:szCs w:val="22"/>
          <w:lang w:eastAsia="en-US"/>
        </w:rPr>
        <w:t>o</w:t>
      </w:r>
      <w:r w:rsidRPr="002804AC">
        <w:rPr>
          <w:rFonts w:eastAsiaTheme="minorHAnsi" w:cs="Arial"/>
          <w:sz w:val="22"/>
          <w:szCs w:val="22"/>
          <w:lang w:eastAsia="en-US"/>
        </w:rPr>
        <w:t>známení sa považuje za</w:t>
      </w:r>
      <w:r w:rsidR="002804AC" w:rsidRPr="002804AC">
        <w:rPr>
          <w:rFonts w:eastAsiaTheme="minorHAnsi" w:cs="Arial"/>
          <w:sz w:val="22"/>
          <w:szCs w:val="22"/>
          <w:lang w:eastAsia="en-US"/>
        </w:rPr>
        <w:t xml:space="preserve"> </w:t>
      </w:r>
      <w:r w:rsidRPr="002804AC">
        <w:rPr>
          <w:rFonts w:eastAsiaTheme="minorHAnsi" w:cs="Arial"/>
          <w:sz w:val="22"/>
          <w:szCs w:val="22"/>
          <w:lang w:eastAsia="en-US"/>
        </w:rPr>
        <w:t xml:space="preserve">právoplatne vyrubenú dňom jej zaplatenia. </w:t>
      </w:r>
    </w:p>
    <w:p w14:paraId="1BB6D597" w14:textId="77777777" w:rsidR="00192DE0" w:rsidRPr="00FB505D" w:rsidRDefault="00192DE0" w:rsidP="00192DE0">
      <w:pPr>
        <w:tabs>
          <w:tab w:val="left" w:pos="284"/>
        </w:tabs>
        <w:spacing w:line="233" w:lineRule="auto"/>
        <w:jc w:val="both"/>
        <w:rPr>
          <w:rFonts w:ascii="Times New Roman" w:hAnsi="Times New Roman"/>
          <w:sz w:val="22"/>
          <w:szCs w:val="22"/>
        </w:rPr>
      </w:pPr>
    </w:p>
    <w:p w14:paraId="601839D3" w14:textId="77777777" w:rsidR="00192DE0" w:rsidRPr="00FB505D" w:rsidRDefault="00192DE0" w:rsidP="00192DE0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3876E216" w14:textId="77777777" w:rsidR="00192DE0" w:rsidRPr="00FB505D" w:rsidRDefault="00192DE0" w:rsidP="00192DE0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39CA7E5" w14:textId="77777777" w:rsidR="00795DC2" w:rsidRPr="00795DC2" w:rsidRDefault="00795DC2" w:rsidP="00192DE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F3A2686" w14:textId="77777777" w:rsidR="00A54A73" w:rsidRDefault="00A54A73" w:rsidP="00192DE0">
      <w:pPr>
        <w:rPr>
          <w:rFonts w:cs="Arial"/>
          <w:sz w:val="22"/>
          <w:szCs w:val="22"/>
        </w:rPr>
      </w:pPr>
    </w:p>
    <w:p w14:paraId="19CB004B" w14:textId="3DD0D2F7" w:rsidR="00192DE0" w:rsidRPr="00795DC2" w:rsidRDefault="00192DE0" w:rsidP="00192DE0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AE673" wp14:editId="122E8CCB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BC90F" w14:textId="00B75536" w:rsidR="00192DE0" w:rsidRPr="00795DC2" w:rsidRDefault="00F91CC8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39BD2FF9" w14:textId="38E8CD51" w:rsidR="00192DE0" w:rsidRPr="00795DC2" w:rsidRDefault="00F91CC8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9422AC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daňového subjektu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AE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" filled="f" stroked="f">
                <v:textbox>
                  <w:txbxContent>
                    <w:p w14:paraId="7BDBC90F" w14:textId="00B75536" w:rsidR="00192DE0" w:rsidRPr="00795DC2" w:rsidRDefault="00F91CC8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39BD2FF9" w14:textId="38E8CD51" w:rsidR="00192DE0" w:rsidRPr="00795DC2" w:rsidRDefault="00F91CC8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9422AC">
                        <w:rPr>
                          <w:rFonts w:cs="Arial"/>
                          <w:bCs/>
                          <w:sz w:val="22"/>
                          <w:szCs w:val="22"/>
                        </w:rPr>
                        <w:t>daňového subjektu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4187D" w14:textId="77777777" w:rsidR="00192DE0" w:rsidRDefault="00192DE0" w:rsidP="00192DE0"/>
    <w:p w14:paraId="1BD70CBF" w14:textId="26802690" w:rsidR="00795DC2" w:rsidRDefault="00795DC2" w:rsidP="00192DE0">
      <w:pPr>
        <w:sectPr w:rsidR="00795DC2" w:rsidSect="009B12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418" w:bottom="1134" w:left="1418" w:header="708" w:footer="708" w:gutter="0"/>
          <w:pgNumType w:start="1"/>
          <w:cols w:space="708"/>
          <w:titlePg/>
        </w:sectPr>
      </w:pPr>
    </w:p>
    <w:p w14:paraId="2410CA83" w14:textId="4308335D" w:rsidR="00192DE0" w:rsidRPr="001B7D34" w:rsidRDefault="002804AC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192DE0" w:rsidRPr="001B7D34">
        <w:rPr>
          <w:rFonts w:ascii="Arial" w:hAnsi="Arial" w:cs="Arial"/>
          <w:sz w:val="22"/>
          <w:szCs w:val="22"/>
        </w:rPr>
        <w:t>. Súhlas so spracovaním osobných údajov:</w:t>
      </w:r>
    </w:p>
    <w:p w14:paraId="3335D63D" w14:textId="77777777" w:rsidR="00192DE0" w:rsidRDefault="00192DE0" w:rsidP="00192DE0">
      <w:pPr>
        <w:jc w:val="both"/>
        <w:rPr>
          <w:rFonts w:ascii="Times New Roman" w:hAnsi="Times New Roman"/>
        </w:rPr>
      </w:pPr>
    </w:p>
    <w:p w14:paraId="3368A30D" w14:textId="420E528C" w:rsidR="00192DE0" w:rsidRPr="00CA136F" w:rsidRDefault="00192DE0" w:rsidP="00CA136F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</w:rPr>
      </w:pPr>
      <w:r w:rsidRPr="00CA136F">
        <w:rPr>
          <w:rFonts w:cs="Arial"/>
          <w:sz w:val="22"/>
          <w:szCs w:val="22"/>
        </w:rPr>
        <w:t xml:space="preserve">Dotknutá osoba svojím podpisom udeľuje </w:t>
      </w:r>
      <w:r w:rsidR="00CA136F" w:rsidRPr="00CA136F">
        <w:rPr>
          <w:rFonts w:cs="Arial"/>
          <w:sz w:val="22"/>
          <w:szCs w:val="22"/>
        </w:rPr>
        <w:t>M</w:t>
      </w:r>
      <w:r w:rsidRPr="00CA136F">
        <w:rPr>
          <w:rFonts w:cs="Arial"/>
          <w:sz w:val="22"/>
          <w:szCs w:val="22"/>
        </w:rPr>
        <w:t>estskej časti Bratislava</w:t>
      </w:r>
      <w:r w:rsidR="00727C0F" w:rsidRPr="00CA136F">
        <w:rPr>
          <w:rFonts w:cs="Arial"/>
          <w:sz w:val="22"/>
          <w:szCs w:val="22"/>
        </w:rPr>
        <w:t>-</w:t>
      </w:r>
      <w:r w:rsidRPr="00CA136F">
        <w:rPr>
          <w:rFonts w:cs="Arial"/>
          <w:sz w:val="22"/>
          <w:szCs w:val="22"/>
        </w:rPr>
        <w:t xml:space="preserve">Lamač, so sídlom Malokarpatské námestie 9, 841 03 Bratislava v zmysle </w:t>
      </w:r>
      <w:proofErr w:type="spellStart"/>
      <w:r w:rsidRPr="00CA136F">
        <w:rPr>
          <w:rFonts w:cs="Arial"/>
          <w:sz w:val="22"/>
          <w:szCs w:val="22"/>
        </w:rPr>
        <w:t>ust</w:t>
      </w:r>
      <w:proofErr w:type="spellEnd"/>
      <w:r w:rsidRPr="00CA136F">
        <w:rPr>
          <w:rFonts w:cs="Arial"/>
          <w:sz w:val="22"/>
          <w:szCs w:val="22"/>
        </w:rPr>
        <w:t>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CA136F">
        <w:rPr>
          <w:rFonts w:cs="Arial"/>
          <w:i/>
          <w:iCs/>
          <w:sz w:val="22"/>
          <w:szCs w:val="22"/>
        </w:rPr>
        <w:t xml:space="preserve"> </w:t>
      </w:r>
      <w:r w:rsidRPr="00CA136F">
        <w:rPr>
          <w:rFonts w:cs="Arial"/>
          <w:sz w:val="22"/>
          <w:szCs w:val="22"/>
        </w:rPr>
        <w:t xml:space="preserve">a ust. § 13 ods. 1 písm. a) zákona č. 18/2018 Z. z. o ochrane osobných údajov, súhlas so spracúvaním jej osobných údajov v rozsahu nevyhnutnom pre splnenie účelu spracúvania, ktorým je </w:t>
      </w:r>
      <w:r w:rsidR="00CA136F" w:rsidRPr="00CA136F">
        <w:rPr>
          <w:rFonts w:cs="Arial"/>
          <w:sz w:val="22"/>
          <w:szCs w:val="22"/>
        </w:rPr>
        <w:t>vedenie evidencie a</w:t>
      </w:r>
      <w:r w:rsidR="00CA136F" w:rsidRPr="00CA136F">
        <w:rPr>
          <w:rFonts w:eastAsiaTheme="minorHAnsi" w:cs="Arial"/>
          <w:sz w:val="22"/>
          <w:szCs w:val="22"/>
          <w:lang w:eastAsia="en-US"/>
        </w:rPr>
        <w:t xml:space="preserve"> </w:t>
      </w:r>
      <w:r w:rsidR="00CA136F" w:rsidRPr="00CA136F">
        <w:rPr>
          <w:rFonts w:eastAsiaTheme="minorHAnsi" w:cs="Arial"/>
          <w:sz w:val="22"/>
          <w:szCs w:val="22"/>
          <w:lang w:eastAsia="en-US"/>
        </w:rPr>
        <w:t xml:space="preserve">doručenie </w:t>
      </w:r>
      <w:r w:rsidR="00CA136F" w:rsidRPr="00CA136F">
        <w:rPr>
          <w:rFonts w:eastAsiaTheme="minorHAnsi" w:cs="Arial"/>
          <w:sz w:val="22"/>
          <w:szCs w:val="22"/>
          <w:lang w:eastAsia="en-US"/>
        </w:rPr>
        <w:t>o</w:t>
      </w:r>
      <w:r w:rsidR="00CA136F" w:rsidRPr="00CA136F">
        <w:rPr>
          <w:rFonts w:eastAsiaTheme="minorHAnsi" w:cs="Arial"/>
          <w:sz w:val="22"/>
          <w:szCs w:val="22"/>
          <w:lang w:eastAsia="en-US"/>
        </w:rPr>
        <w:t>známenia o výške miestnej dane/splátky miestnej dane a lehote na jej úhradu</w:t>
      </w:r>
      <w:r w:rsidR="00CA136F" w:rsidRPr="00CA136F">
        <w:rPr>
          <w:rFonts w:eastAsiaTheme="minorHAnsi" w:cs="Arial"/>
          <w:sz w:val="22"/>
          <w:szCs w:val="22"/>
          <w:lang w:eastAsia="en-US"/>
        </w:rPr>
        <w:t xml:space="preserve"> </w:t>
      </w:r>
      <w:r w:rsidR="00CA136F" w:rsidRPr="00CA136F">
        <w:rPr>
          <w:rFonts w:eastAsiaTheme="minorHAnsi" w:cs="Arial"/>
          <w:sz w:val="22"/>
          <w:szCs w:val="22"/>
          <w:lang w:eastAsia="en-US"/>
        </w:rPr>
        <w:t>a splnenie ďalších</w:t>
      </w:r>
      <w:r w:rsidR="00CA136F" w:rsidRPr="00CA136F">
        <w:rPr>
          <w:rFonts w:eastAsiaTheme="minorHAnsi" w:cs="Arial"/>
          <w:sz w:val="22"/>
          <w:szCs w:val="22"/>
          <w:lang w:eastAsia="en-US"/>
        </w:rPr>
        <w:t xml:space="preserve"> </w:t>
      </w:r>
      <w:r w:rsidR="00CA136F" w:rsidRPr="00CA136F">
        <w:rPr>
          <w:rFonts w:eastAsiaTheme="minorHAnsi" w:cs="Arial"/>
          <w:sz w:val="22"/>
          <w:szCs w:val="22"/>
          <w:lang w:eastAsia="en-US"/>
        </w:rPr>
        <w:t>súvisiacich zákonných povinností</w:t>
      </w:r>
      <w:r w:rsidRPr="00CA136F">
        <w:rPr>
          <w:rFonts w:cs="Arial"/>
          <w:sz w:val="22"/>
          <w:szCs w:val="22"/>
        </w:rPr>
        <w:t xml:space="preserve">. Rozsah spracúvaných osobných údajov je daný účelom spracúvania. </w:t>
      </w:r>
    </w:p>
    <w:p w14:paraId="5043E8BD" w14:textId="77777777" w:rsidR="00192DE0" w:rsidRPr="00795DC2" w:rsidRDefault="00192DE0" w:rsidP="00192DE0">
      <w:pPr>
        <w:jc w:val="both"/>
        <w:rPr>
          <w:rFonts w:cs="Arial"/>
          <w:sz w:val="22"/>
          <w:szCs w:val="22"/>
        </w:rPr>
      </w:pPr>
    </w:p>
    <w:p w14:paraId="58446B48" w14:textId="08050F5B" w:rsidR="00192DE0" w:rsidRPr="00795DC2" w:rsidRDefault="00192DE0" w:rsidP="00192DE0">
      <w:pPr>
        <w:jc w:val="both"/>
        <w:rPr>
          <w:rFonts w:cs="Arial"/>
          <w:sz w:val="22"/>
          <w:szCs w:val="22"/>
        </w:rPr>
      </w:pPr>
      <w:r w:rsidRPr="00795DC2">
        <w:rPr>
          <w:rFonts w:cs="Arial"/>
          <w:sz w:val="22"/>
          <w:szCs w:val="22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694ABC">
        <w:rPr>
          <w:rFonts w:cs="Arial"/>
          <w:sz w:val="22"/>
          <w:szCs w:val="22"/>
          <w:lang w:val="cs-CZ"/>
        </w:rPr>
        <w:t>www.lamac.sk</w:t>
      </w:r>
      <w:r w:rsidRPr="00795DC2">
        <w:rPr>
          <w:rFonts w:cs="Arial"/>
          <w:sz w:val="22"/>
          <w:szCs w:val="22"/>
        </w:rPr>
        <w:t>, ako aj s právami dotknutej osoby, ktorými disponuje v zmysle príslušných ustanovení nariadenia GDPR a zákona č.</w:t>
      </w:r>
      <w:r w:rsidR="00694ABC">
        <w:rPr>
          <w:rFonts w:cs="Arial"/>
          <w:sz w:val="22"/>
          <w:szCs w:val="22"/>
        </w:rPr>
        <w:t> </w:t>
      </w:r>
      <w:r w:rsidRPr="00795DC2">
        <w:rPr>
          <w:rFonts w:cs="Arial"/>
          <w:sz w:val="22"/>
          <w:szCs w:val="22"/>
        </w:rPr>
        <w:t>18/2018 Z. z. o ochrane osobných údajov, ich obsahu riadne porozumela a tento súhlas je daný slobodne a vážne.</w:t>
      </w:r>
    </w:p>
    <w:p w14:paraId="53D49414" w14:textId="77777777" w:rsidR="00192DE0" w:rsidRDefault="00192DE0" w:rsidP="00192DE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D41A4D3" w14:textId="77777777" w:rsidR="00192DE0" w:rsidRDefault="00192DE0" w:rsidP="00192DE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A5CF928" w14:textId="77777777" w:rsidR="00192DE0" w:rsidRPr="00153E8C" w:rsidRDefault="00192DE0" w:rsidP="00192DE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393EE" wp14:editId="6643CD1E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6301C" w14:textId="26499E2F" w:rsidR="00192DE0" w:rsidRPr="00795DC2" w:rsidRDefault="00192DE0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 w:rsidR="00F91CC8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7ED0750A" w14:textId="17172AAC" w:rsidR="00192DE0" w:rsidRPr="00795DC2" w:rsidRDefault="00F91CC8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9422AC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="002804AC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93EE" id="_x0000_s1027" type="#_x0000_t202" style="position:absolute;margin-left:152.2pt;margin-top:4.5pt;width:203.4pt;height:3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" filled="f" stroked="f">
                <v:textbox>
                  <w:txbxContent>
                    <w:p w14:paraId="29E6301C" w14:textId="26499E2F" w:rsidR="00192DE0" w:rsidRPr="00795DC2" w:rsidRDefault="00192DE0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 w:rsidR="00F91CC8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7ED0750A" w14:textId="17172AAC" w:rsidR="00192DE0" w:rsidRPr="00795DC2" w:rsidRDefault="00F91CC8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9422AC">
                        <w:rPr>
                          <w:rFonts w:cs="Arial"/>
                          <w:bCs/>
                          <w:sz w:val="22"/>
                          <w:szCs w:val="22"/>
                        </w:rPr>
                        <w:t>d</w:t>
                      </w:r>
                      <w:r w:rsidR="002804AC">
                        <w:rPr>
                          <w:rFonts w:cs="Arial"/>
                          <w:bCs/>
                          <w:sz w:val="22"/>
                          <w:szCs w:val="22"/>
                        </w:rPr>
                        <w:t>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F70CF" w14:textId="77777777" w:rsidR="00192DE0" w:rsidRDefault="00192DE0" w:rsidP="00192DE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30FC7B1" w14:textId="77777777" w:rsidR="001B7D34" w:rsidRDefault="001B7D34" w:rsidP="001B7D34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0C1712" w14:textId="77777777" w:rsidR="005D6260" w:rsidRDefault="005D6260" w:rsidP="00A47B3D">
      <w:pPr>
        <w:rPr>
          <w:rFonts w:ascii="Times New Roman" w:hAnsi="Times New Roman"/>
          <w:b/>
          <w:sz w:val="24"/>
        </w:rPr>
      </w:pPr>
    </w:p>
    <w:sectPr w:rsidR="005D6260" w:rsidSect="009B12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4ED39" w14:textId="77777777" w:rsidR="006763FF" w:rsidRDefault="006763FF">
      <w:r>
        <w:separator/>
      </w:r>
    </w:p>
  </w:endnote>
  <w:endnote w:type="continuationSeparator" w:id="0">
    <w:p w14:paraId="262D0F24" w14:textId="77777777" w:rsidR="006763FF" w:rsidRDefault="0067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2A44" w14:textId="29EE615F" w:rsidR="00192DE0" w:rsidRDefault="00192DE0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AFA2EF3" w14:textId="77777777" w:rsidR="00192DE0" w:rsidRDefault="00192DE0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C29B" w14:textId="321EA914" w:rsidR="00192DE0" w:rsidRDefault="00192DE0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6E4EBCD3" w14:textId="77777777" w:rsidR="00192DE0" w:rsidRDefault="00192DE0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AF19" w14:textId="77777777" w:rsidR="00375EA3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7134FE" w14:textId="77777777" w:rsidR="00375EA3" w:rsidRDefault="00375EA3" w:rsidP="005D2382">
    <w:pPr>
      <w:pStyle w:val="Pt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0783138"/>
      <w:docPartObj>
        <w:docPartGallery w:val="Page Numbers (Bottom of Page)"/>
        <w:docPartUnique/>
      </w:docPartObj>
    </w:sdtPr>
    <w:sdtContent>
      <w:p w14:paraId="3ADACFD3" w14:textId="46690A6D" w:rsidR="004E63D5" w:rsidRDefault="004E63D5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 w:rsidR="006A2D3A"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65495FBE" w14:textId="77777777" w:rsidR="00375EA3" w:rsidRDefault="00375EA3" w:rsidP="005D2382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27225023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3A7C8C6F" w14:textId="4A742E25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7246460" w14:textId="4F3F4CDA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A2B9FDA" w14:textId="12BBF1FE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6A03407" w14:textId="6EFD9EA4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2AF8D579" w14:textId="7F07F2E1" w:rsidR="00BD49DB" w:rsidRPr="002E6FA9" w:rsidRDefault="00BD49DB" w:rsidP="00791A6F">
          <w:pPr>
            <w:rPr>
              <w:sz w:val="16"/>
              <w:szCs w:val="16"/>
            </w:rPr>
          </w:pPr>
        </w:p>
      </w:tc>
    </w:tr>
    <w:tr w:rsidR="00BD49DB" w14:paraId="06ABA7D1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A6905A3" w14:textId="7E2DDA1B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A0A1D86" w14:textId="6D6CB377" w:rsidR="00BD49DB" w:rsidRPr="002E6FA9" w:rsidRDefault="00BD49DB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11B7951" w14:textId="44E3ACE5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609F7E3" w14:textId="4E26E31D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77782AC" w14:textId="28011F9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EDCFE10" w14:textId="6BD6BC42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F0B9623" w14:textId="3C3F84C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A8B8CF6" w14:textId="661B314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F129092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251A65D" w14:textId="0AB9D5CE" w:rsidR="00BD49DB" w:rsidRPr="002E6FA9" w:rsidRDefault="00BD49DB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168026C" w14:textId="5A3051AA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E31AB66" w14:textId="77777777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2894172" w14:textId="1D0EC1DF"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6A080A3" w14:textId="65A243C5" w:rsidR="00BD49DB" w:rsidRPr="002E6FA9" w:rsidRDefault="00BD49DB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673DF54" w14:textId="1E8B6B5B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64B8BDC" w14:textId="0ADEC07E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1B413172" w14:textId="40154401" w:rsidR="00BD49DB" w:rsidRPr="002E6FA9" w:rsidRDefault="00BD49DB" w:rsidP="005020A6">
          <w:pPr>
            <w:rPr>
              <w:sz w:val="16"/>
              <w:szCs w:val="16"/>
            </w:rPr>
          </w:pPr>
        </w:p>
      </w:tc>
    </w:tr>
  </w:tbl>
  <w:p w14:paraId="764106AE" w14:textId="164BFAA8" w:rsidR="00186150" w:rsidRPr="00791A6F" w:rsidRDefault="00186150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B8C1" w14:textId="77777777" w:rsidR="006763FF" w:rsidRDefault="006763FF">
      <w:r>
        <w:separator/>
      </w:r>
    </w:p>
  </w:footnote>
  <w:footnote w:type="continuationSeparator" w:id="0">
    <w:p w14:paraId="3FD0D335" w14:textId="77777777" w:rsidR="006763FF" w:rsidRDefault="0067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7595" w14:textId="375A3335" w:rsidR="00192DE0" w:rsidRDefault="00192DE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79E8B74" w14:textId="77777777" w:rsidR="00192DE0" w:rsidRDefault="00192D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F56B" w14:textId="23EF912B" w:rsidR="00192DE0" w:rsidRDefault="00192DE0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A869" w14:textId="3B2A412B" w:rsidR="00192DE0" w:rsidRPr="002B0387" w:rsidRDefault="00192DE0" w:rsidP="0019675D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4384" behindDoc="0" locked="0" layoutInCell="1" allowOverlap="1" wp14:anchorId="36F526D5" wp14:editId="75DF905E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2" name="Obrázok 12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315C9452" w14:textId="77777777" w:rsidR="00192DE0" w:rsidRPr="0019675D" w:rsidRDefault="00192DE0" w:rsidP="00FB505D">
    <w:pPr>
      <w:pStyle w:val="Nadpis2"/>
      <w:ind w:left="2124" w:firstLine="708"/>
      <w:jc w:val="left"/>
      <w:rPr>
        <w:rFonts w:ascii="Arial Narrow" w:hAnsi="Arial Narrow"/>
        <w:b w:val="0"/>
        <w:bCs/>
        <w:sz w:val="28"/>
        <w:szCs w:val="28"/>
      </w:rPr>
    </w:pPr>
    <w:r w:rsidRPr="0019675D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47B2CEE7" w14:textId="20FD95D7" w:rsidR="00192DE0" w:rsidRPr="00FB505D" w:rsidRDefault="00192DE0" w:rsidP="0019675D">
    <w:pPr>
      <w:tabs>
        <w:tab w:val="left" w:pos="2748"/>
      </w:tabs>
      <w:rPr>
        <w:sz w:val="8"/>
        <w:szCs w:val="8"/>
      </w:rPr>
    </w:pPr>
    <w:r>
      <w:tab/>
    </w:r>
  </w:p>
  <w:p w14:paraId="31B847D7" w14:textId="3B6A260F" w:rsidR="00192DE0" w:rsidRDefault="00FB505D" w:rsidP="00FB505D">
    <w:pPr>
      <w:pStyle w:val="Nadpis2"/>
      <w:jc w:val="left"/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B261EF" wp14:editId="38244D07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579120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317D5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2pt" to="45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sy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AV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">
              <w10:wrap anchorx="margin"/>
            </v:line>
          </w:pict>
        </mc:Fallback>
      </mc:AlternateContent>
    </w:r>
    <w:r w:rsidR="00192DE0">
      <w:rPr>
        <w:sz w:val="16"/>
        <w:szCs w:val="16"/>
      </w:rPr>
      <w:t xml:space="preserve">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749E" w14:textId="77777777" w:rsidR="00375EA3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A04C41C" w14:textId="77777777" w:rsidR="00375EA3" w:rsidRDefault="00375EA3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3C6B" w14:textId="77777777" w:rsidR="00375EA3" w:rsidRDefault="00375EA3" w:rsidP="005D2382">
    <w:pPr>
      <w:pStyle w:val="Hlavika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08E2B" w14:textId="77777777" w:rsidR="00720A9F" w:rsidRPr="002B0387" w:rsidRDefault="00BD49D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40B96E62" wp14:editId="24CC6E8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IESTNY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ÚRAD MESTSKEJ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ČASTI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8FAE4FB" w14:textId="77777777" w:rsidR="00375EA3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5C2F5776" w14:textId="77777777" w:rsidR="00375EA3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840F3" wp14:editId="24A08E4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01CA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 w:rsidR="002B03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263B2"/>
    <w:multiLevelType w:val="hybridMultilevel"/>
    <w:tmpl w:val="4D147654"/>
    <w:lvl w:ilvl="0" w:tplc="C804F5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726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D"/>
    <w:rsid w:val="00003047"/>
    <w:rsid w:val="000411F3"/>
    <w:rsid w:val="00074489"/>
    <w:rsid w:val="0009213E"/>
    <w:rsid w:val="00095990"/>
    <w:rsid w:val="000C0D20"/>
    <w:rsid w:val="0010634F"/>
    <w:rsid w:val="00141729"/>
    <w:rsid w:val="00142874"/>
    <w:rsid w:val="00164F93"/>
    <w:rsid w:val="00186150"/>
    <w:rsid w:val="00192DE0"/>
    <w:rsid w:val="001A676F"/>
    <w:rsid w:val="001B7D34"/>
    <w:rsid w:val="00200557"/>
    <w:rsid w:val="00225A94"/>
    <w:rsid w:val="00236AF2"/>
    <w:rsid w:val="002804AC"/>
    <w:rsid w:val="002837AE"/>
    <w:rsid w:val="002B0387"/>
    <w:rsid w:val="002E6FA9"/>
    <w:rsid w:val="00353FF3"/>
    <w:rsid w:val="00375EA3"/>
    <w:rsid w:val="003D6DD3"/>
    <w:rsid w:val="004228A7"/>
    <w:rsid w:val="0045646E"/>
    <w:rsid w:val="00463532"/>
    <w:rsid w:val="00490545"/>
    <w:rsid w:val="00493391"/>
    <w:rsid w:val="004E63D5"/>
    <w:rsid w:val="004F6217"/>
    <w:rsid w:val="005020A6"/>
    <w:rsid w:val="00504CC1"/>
    <w:rsid w:val="00563FE6"/>
    <w:rsid w:val="00565AEA"/>
    <w:rsid w:val="00571C3D"/>
    <w:rsid w:val="005D6260"/>
    <w:rsid w:val="005F5C76"/>
    <w:rsid w:val="00604B2A"/>
    <w:rsid w:val="00605044"/>
    <w:rsid w:val="006066D4"/>
    <w:rsid w:val="00623857"/>
    <w:rsid w:val="00624EB9"/>
    <w:rsid w:val="00665255"/>
    <w:rsid w:val="00667050"/>
    <w:rsid w:val="00673D3F"/>
    <w:rsid w:val="006763FF"/>
    <w:rsid w:val="00694ABC"/>
    <w:rsid w:val="006A2D3A"/>
    <w:rsid w:val="006E2665"/>
    <w:rsid w:val="00703F22"/>
    <w:rsid w:val="00720A9F"/>
    <w:rsid w:val="00727C0F"/>
    <w:rsid w:val="0077714D"/>
    <w:rsid w:val="00791A6F"/>
    <w:rsid w:val="00792408"/>
    <w:rsid w:val="00795DC2"/>
    <w:rsid w:val="007B0084"/>
    <w:rsid w:val="007E33E9"/>
    <w:rsid w:val="007E4EA8"/>
    <w:rsid w:val="008247DE"/>
    <w:rsid w:val="00830503"/>
    <w:rsid w:val="008C1848"/>
    <w:rsid w:val="008D0EAC"/>
    <w:rsid w:val="008E5CA3"/>
    <w:rsid w:val="009009B1"/>
    <w:rsid w:val="009422AC"/>
    <w:rsid w:val="00946F9E"/>
    <w:rsid w:val="00950438"/>
    <w:rsid w:val="00966D33"/>
    <w:rsid w:val="00980224"/>
    <w:rsid w:val="00987A35"/>
    <w:rsid w:val="00995BA3"/>
    <w:rsid w:val="009B12D6"/>
    <w:rsid w:val="009D6080"/>
    <w:rsid w:val="00A441E8"/>
    <w:rsid w:val="00A47B3D"/>
    <w:rsid w:val="00A54A73"/>
    <w:rsid w:val="00A65D5C"/>
    <w:rsid w:val="00AD784E"/>
    <w:rsid w:val="00AE053C"/>
    <w:rsid w:val="00B1393B"/>
    <w:rsid w:val="00B46FCF"/>
    <w:rsid w:val="00B9641A"/>
    <w:rsid w:val="00BD49DB"/>
    <w:rsid w:val="00BF30D9"/>
    <w:rsid w:val="00C07339"/>
    <w:rsid w:val="00C10B00"/>
    <w:rsid w:val="00C223CE"/>
    <w:rsid w:val="00CA136F"/>
    <w:rsid w:val="00CB455A"/>
    <w:rsid w:val="00CB620A"/>
    <w:rsid w:val="00CC604C"/>
    <w:rsid w:val="00D23025"/>
    <w:rsid w:val="00D37D1C"/>
    <w:rsid w:val="00D40709"/>
    <w:rsid w:val="00D82200"/>
    <w:rsid w:val="00D96A8D"/>
    <w:rsid w:val="00DB0815"/>
    <w:rsid w:val="00E14A3A"/>
    <w:rsid w:val="00E5145E"/>
    <w:rsid w:val="00E62F3D"/>
    <w:rsid w:val="00E66D54"/>
    <w:rsid w:val="00EB098D"/>
    <w:rsid w:val="00F02467"/>
    <w:rsid w:val="00F369AD"/>
    <w:rsid w:val="00F53F89"/>
    <w:rsid w:val="00F83061"/>
    <w:rsid w:val="00F83A92"/>
    <w:rsid w:val="00F859D0"/>
    <w:rsid w:val="00F90A83"/>
    <w:rsid w:val="00F91CC8"/>
    <w:rsid w:val="00FB505D"/>
    <w:rsid w:val="00FD1826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76F01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2DE0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192DE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92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0D8A7E4C174CAD8359EF135DABC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DBAB7-9650-4F24-97DC-19FEB383412B}"/>
      </w:docPartPr>
      <w:docPartBody>
        <w:p w:rsidR="00947FB3" w:rsidRDefault="000F515B" w:rsidP="000F515B">
          <w:pPr>
            <w:pStyle w:val="A60D8A7E4C174CAD8359EF135DABC70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C218E37C1DBE4A21A21366DDC02470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EC7B4-458B-4DD9-8E65-3BCAB479EB8E}"/>
      </w:docPartPr>
      <w:docPartBody>
        <w:p w:rsidR="00947FB3" w:rsidRDefault="00B032F2" w:rsidP="00B032F2">
          <w:pPr>
            <w:pStyle w:val="C218E37C1DBE4A21A21366DDC024700D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88D48D2A3C3446A9B2D5EE43A6BA4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8C62D-C2CA-4404-B4A4-0F0F3FF371AE}"/>
      </w:docPartPr>
      <w:docPartBody>
        <w:p w:rsidR="00947FB3" w:rsidRDefault="00B032F2" w:rsidP="00B032F2">
          <w:pPr>
            <w:pStyle w:val="988D48D2A3C3446A9B2D5EE43A6BA4E32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DBC0245C7E5946B4B3BF7B8120C916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5B8A91-F99B-4192-9709-73C2DB46094F}"/>
      </w:docPartPr>
      <w:docPartBody>
        <w:p w:rsidR="00B032F2" w:rsidRDefault="00B032F2" w:rsidP="00B032F2">
          <w:pPr>
            <w:pStyle w:val="DBC0245C7E5946B4B3BF7B8120C916D32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B10C651D4C3473581D6798703D263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0B459-4FB1-4ECB-8D95-4E25EAB97EAD}"/>
      </w:docPartPr>
      <w:docPartBody>
        <w:p w:rsidR="00000000" w:rsidRDefault="00B032F2" w:rsidP="00B032F2">
          <w:pPr>
            <w:pStyle w:val="EB10C651D4C3473581D6798703D263D91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660AA97158B4D678B1D178A8F9F96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63DEBE-C534-4885-9A94-D80DCEC21FBE}"/>
      </w:docPartPr>
      <w:docPartBody>
        <w:p w:rsidR="00000000" w:rsidRDefault="00B032F2" w:rsidP="00B032F2">
          <w:pPr>
            <w:pStyle w:val="B660AA97158B4D678B1D178A8F9F96F8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5B"/>
    <w:rsid w:val="00016A46"/>
    <w:rsid w:val="000444EB"/>
    <w:rsid w:val="000F515B"/>
    <w:rsid w:val="002476DB"/>
    <w:rsid w:val="003B03C3"/>
    <w:rsid w:val="00493391"/>
    <w:rsid w:val="005B7ABE"/>
    <w:rsid w:val="00632D61"/>
    <w:rsid w:val="006E711C"/>
    <w:rsid w:val="00947FB3"/>
    <w:rsid w:val="00B032F2"/>
    <w:rsid w:val="00D86EDD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032F2"/>
    <w:rPr>
      <w:color w:val="808080"/>
    </w:rPr>
  </w:style>
  <w:style w:type="paragraph" w:customStyle="1" w:styleId="A60D8A7E4C174CAD8359EF135DABC708">
    <w:name w:val="A60D8A7E4C174CAD8359EF135DABC708"/>
    <w:rsid w:val="000F515B"/>
  </w:style>
  <w:style w:type="paragraph" w:customStyle="1" w:styleId="C218E37C1DBE4A21A21366DDC024700D">
    <w:name w:val="C218E37C1DBE4A21A21366DDC024700D"/>
    <w:rsid w:val="000F515B"/>
  </w:style>
  <w:style w:type="paragraph" w:customStyle="1" w:styleId="E86BDA8B0E024020BC8F891B0D15330C">
    <w:name w:val="E86BDA8B0E024020BC8F891B0D15330C"/>
    <w:rsid w:val="000F515B"/>
  </w:style>
  <w:style w:type="paragraph" w:customStyle="1" w:styleId="988D48D2A3C3446A9B2D5EE43A6BA4E3">
    <w:name w:val="988D48D2A3C3446A9B2D5EE43A6BA4E3"/>
    <w:rsid w:val="000F515B"/>
  </w:style>
  <w:style w:type="paragraph" w:customStyle="1" w:styleId="8ED8B41F6C21489EAFF4A4156F31B815">
    <w:name w:val="8ED8B41F6C21489EAFF4A4156F31B815"/>
    <w:rsid w:val="000F515B"/>
  </w:style>
  <w:style w:type="paragraph" w:customStyle="1" w:styleId="DBC0245C7E5946B4B3BF7B8120C916D3">
    <w:name w:val="DBC0245C7E5946B4B3BF7B8120C916D3"/>
    <w:rsid w:val="00D86EDD"/>
    <w:rPr>
      <w:kern w:val="2"/>
      <w14:ligatures w14:val="standardContextual"/>
    </w:rPr>
  </w:style>
  <w:style w:type="paragraph" w:customStyle="1" w:styleId="C218E37C1DBE4A21A21366DDC024700D1">
    <w:name w:val="C218E37C1DBE4A21A21366DDC024700D1"/>
    <w:rsid w:val="00B032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B10C651D4C3473581D6798703D263D9">
    <w:name w:val="EB10C651D4C3473581D6798703D263D9"/>
    <w:rsid w:val="00B032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88D48D2A3C3446A9B2D5EE43A6BA4E31">
    <w:name w:val="988D48D2A3C3446A9B2D5EE43A6BA4E31"/>
    <w:rsid w:val="00B032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BC0245C7E5946B4B3BF7B8120C916D31">
    <w:name w:val="DBC0245C7E5946B4B3BF7B8120C916D31"/>
    <w:rsid w:val="00B032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86BDA8B0E024020BC8F891B0D15330C1">
    <w:name w:val="E86BDA8B0E024020BC8F891B0D15330C1"/>
    <w:rsid w:val="00B032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ED8B41F6C21489EAFF4A4156F31B8151">
    <w:name w:val="8ED8B41F6C21489EAFF4A4156F31B8151"/>
    <w:rsid w:val="00B032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660AA97158B4D678B1D178A8F9F96F8">
    <w:name w:val="B660AA97158B4D678B1D178A8F9F96F8"/>
    <w:rsid w:val="00B032F2"/>
    <w:rPr>
      <w:kern w:val="2"/>
      <w14:ligatures w14:val="standardContextual"/>
    </w:rPr>
  </w:style>
  <w:style w:type="paragraph" w:customStyle="1" w:styleId="C218E37C1DBE4A21A21366DDC024700D2">
    <w:name w:val="C218E37C1DBE4A21A21366DDC024700D2"/>
    <w:rsid w:val="00B032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B10C651D4C3473581D6798703D263D91">
    <w:name w:val="EB10C651D4C3473581D6798703D263D91"/>
    <w:rsid w:val="00B032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88D48D2A3C3446A9B2D5EE43A6BA4E32">
    <w:name w:val="988D48D2A3C3446A9B2D5EE43A6BA4E32"/>
    <w:rsid w:val="00B032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BC0245C7E5946B4B3BF7B8120C916D32">
    <w:name w:val="DBC0245C7E5946B4B3BF7B8120C916D32"/>
    <w:rsid w:val="00B032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660AA97158B4D678B1D178A8F9F96F81">
    <w:name w:val="B660AA97158B4D678B1D178A8F9F96F81"/>
    <w:rsid w:val="00B032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6170-4312-4727-8018-0574730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2020-08-03T08:34:00Z</cp:lastPrinted>
  <dcterms:created xsi:type="dcterms:W3CDTF">2024-06-01T22:42:00Z</dcterms:created>
  <dcterms:modified xsi:type="dcterms:W3CDTF">2024-06-01T22:42:00Z</dcterms:modified>
</cp:coreProperties>
</file>